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B0E" w:rsidRDefault="007B6B0E" w:rsidP="007B6B0E"/>
    <w:p w:rsidR="007B6B0E" w:rsidRDefault="007B6B0E" w:rsidP="007B6B0E"/>
    <w:p w:rsidR="007B6B0E" w:rsidRDefault="007B6B0E" w:rsidP="007B6B0E"/>
    <w:p w:rsidR="005D5C3E" w:rsidRDefault="005D5C3E" w:rsidP="0095461B">
      <w:pPr>
        <w:jc w:val="both"/>
      </w:pPr>
    </w:p>
    <w:p w:rsidR="009046AC" w:rsidRPr="0095461B" w:rsidRDefault="007B6B0E" w:rsidP="0095461B">
      <w:pPr>
        <w:jc w:val="both"/>
        <w:rPr>
          <w:b/>
        </w:rPr>
      </w:pPr>
      <w:r w:rsidRPr="0028596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478383" wp14:editId="478D3B31">
                <wp:simplePos x="0" y="0"/>
                <wp:positionH relativeFrom="column">
                  <wp:posOffset>952500</wp:posOffset>
                </wp:positionH>
                <wp:positionV relativeFrom="page">
                  <wp:posOffset>257175</wp:posOffset>
                </wp:positionV>
                <wp:extent cx="3724275" cy="1268095"/>
                <wp:effectExtent l="0" t="0" r="9525" b="825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268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6B0E" w:rsidRPr="001B1B74" w:rsidRDefault="007B6B0E" w:rsidP="007B6B0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</w:pP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  <w:t>ROMÂNIA</w:t>
                            </w:r>
                          </w:p>
                          <w:p w:rsidR="007B6B0E" w:rsidRPr="001B1B74" w:rsidRDefault="007B6B0E" w:rsidP="007B6B0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</w:pP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 xml:space="preserve">JUDEŢUL </w:t>
                            </w: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  <w:t>HUNEDOARA</w:t>
                            </w:r>
                          </w:p>
                          <w:p w:rsidR="007B6B0E" w:rsidRPr="001B1B74" w:rsidRDefault="007B6B0E" w:rsidP="007B6B0E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8"/>
                                <w:szCs w:val="16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>PRIMARUL</w:t>
                            </w: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 xml:space="preserve"> COMUNEI </w:t>
                            </w: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lang w:val="pt-BR"/>
                              </w:rPr>
                              <w:t>VĂLIȘOARA</w:t>
                            </w: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 xml:space="preserve"> </w:t>
                            </w:r>
                          </w:p>
                          <w:p w:rsidR="007B6B0E" w:rsidRPr="0007705A" w:rsidRDefault="007B6B0E" w:rsidP="007B6B0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07705A">
                              <w:rPr>
                                <w:rFonts w:ascii="Times New Roman" w:hAnsi="Times New Roman" w:cs="Times New Roman"/>
                              </w:rPr>
                              <w:t xml:space="preserve">Com. </w:t>
                            </w:r>
                            <w:proofErr w:type="spellStart"/>
                            <w:r w:rsidRPr="0007705A">
                              <w:rPr>
                                <w:rFonts w:ascii="Times New Roman" w:hAnsi="Times New Roman" w:cs="Times New Roman"/>
                              </w:rPr>
                              <w:t>Vălișoara</w:t>
                            </w:r>
                            <w:proofErr w:type="spellEnd"/>
                            <w:r w:rsidRPr="0007705A">
                              <w:rPr>
                                <w:rFonts w:ascii="Times New Roman" w:hAnsi="Times New Roman" w:cs="Times New Roman"/>
                              </w:rPr>
                              <w:t xml:space="preserve">, sat </w:t>
                            </w:r>
                            <w:r w:rsidRPr="0007705A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7B6B0E" w:rsidRPr="0007705A" w:rsidRDefault="007B6B0E" w:rsidP="007B6B0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07705A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7B6B0E" w:rsidRPr="0007705A" w:rsidRDefault="007B6B0E" w:rsidP="007B6B0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07705A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478383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75pt;margin-top:20.25pt;width:293.25pt;height:9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Sz1ggIAABAFAAAOAAAAZHJzL2Uyb0RvYy54bWysVNmO2yAUfa/Uf0C8Z7yULLbijGZpqkrT&#10;RZrpBxCDY1QMFEjsadV/7wUnmUwXqarqB8xyOXc557K8HDqJ9tw6oVWFs4sUI65qzYTaVvjTw3qy&#10;wMh5qhiVWvEKP3KHL1cvXyx7U/Jct1oybhGAKFf2psKt96ZMEle3vKPuQhuu4LDRtqMelnabMEt7&#10;QO9kkqfpLOm1ZcbqmjsHu7fjIV5F/Kbhtf/QNI57JCsMsfk42jhuwpislrTcWmpaUR/CoP8QRUeF&#10;AqcnqFvqKdpZ8QtUJ2qrnW78Ra27RDeNqHnMAbLJ0p+yuW+p4TEXKI4zpzK5/wdbv99/tEiwChOM&#10;FO2Aogc+eHStB0RCdXrjSjC6N2DmB9gGlmOmztzp+rNDSt+0VG35lbW6bzllEF0WbiZnV0ccF0A2&#10;/TvNwA3deR2BhsZ2oXRQDATowNLjiZkQSg2br+Y5yedTjGo4y/LZIi2m0Qctj9eNdf4N1x0Kkwpb&#10;oD7C0/2d8yEcWh5NgjenpWBrIWVc2O3mRlq0pyCTdfwO6M/MpArGSodrI+K4A1GCj3AW4o20fyuy&#10;nKTXeTFZzxbzCVmT6aSYp4tJmhXXxSwlBbldfw8BZqRsBWNc3QnFjxLMyN9RfGiGUTxRhKivcDHN&#10;pyNHf0wyjd/vkuyEh46Uoqvw4mREy8Dsa8UgbVp6KuQ4T56HH6sMNTj+Y1WiDgL1owj8sBkAJYhj&#10;o9kjKMJq4Atoh2cEJq22XzHqoSUr7L7sqOUYybcKVFVkhIQejgsyneewsOcnm/MTqmqAqrDHaJze&#10;+LHvd8aKbQueRh0rfQVKbETUyFNUB/1C28VkDk9E6OvzdbR6eshWPwAAAP//AwBQSwMEFAAGAAgA&#10;AAAhAFraQAreAAAACgEAAA8AAABkcnMvZG93bnJldi54bWxMj81OwzAQhO9IvIO1SFwQtQn5oWmc&#10;CpBAXFv6AJvETSLidRS7Tfr2LCd629GOZr4ptosdxNlMvnek4WmlQBiqXdNTq+Hw/fH4AsIHpAYH&#10;R0bDxXjYlrc3BeaNm2lnzvvQCg4hn6OGLoQxl9LXnbHoV240xL+jmywGllMrmwlnDreDjJRKpcWe&#10;uKHD0bx3pv7Zn6yG49f8kKzn6jMcsl2cvmGfVe6i9f3d8roBEcwS/s3wh8/oUDJT5U7UeDGwThRv&#10;CRpilYBgQ/ac8lFpiGIVgSwLeT2h/AUAAP//AwBQSwECLQAUAAYACAAAACEAtoM4kv4AAADhAQAA&#10;EwAAAAAAAAAAAAAAAAAAAAAAW0NvbnRlbnRfVHlwZXNdLnhtbFBLAQItABQABgAIAAAAIQA4/SH/&#10;1gAAAJQBAAALAAAAAAAAAAAAAAAAAC8BAABfcmVscy8ucmVsc1BLAQItABQABgAIAAAAIQDRdSz1&#10;ggIAABAFAAAOAAAAAAAAAAAAAAAAAC4CAABkcnMvZTJvRG9jLnhtbFBLAQItABQABgAIAAAAIQBa&#10;2kAK3gAAAAoBAAAPAAAAAAAAAAAAAAAAANwEAABkcnMvZG93bnJldi54bWxQSwUGAAAAAAQABADz&#10;AAAA5wUAAAAA&#10;" stroked="f">
                <v:textbox>
                  <w:txbxContent>
                    <w:p w:rsidR="007B6B0E" w:rsidRPr="001B1B74" w:rsidRDefault="007B6B0E" w:rsidP="007B6B0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</w:pP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  <w:t>ROMÂNIA</w:t>
                      </w:r>
                    </w:p>
                    <w:p w:rsidR="007B6B0E" w:rsidRPr="001B1B74" w:rsidRDefault="007B6B0E" w:rsidP="007B6B0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</w:pP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 xml:space="preserve">JUDEŢUL </w:t>
                      </w: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  <w:t>HUNEDOARA</w:t>
                      </w:r>
                    </w:p>
                    <w:p w:rsidR="007B6B0E" w:rsidRPr="001B1B74" w:rsidRDefault="007B6B0E" w:rsidP="007B6B0E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18"/>
                          <w:szCs w:val="16"/>
                          <w:lang w:val="pt-B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>PRIMARUL</w:t>
                      </w: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 xml:space="preserve"> COMUNEI </w:t>
                      </w: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lang w:val="pt-BR"/>
                        </w:rPr>
                        <w:t>VĂLIȘOARA</w:t>
                      </w: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 xml:space="preserve"> </w:t>
                      </w:r>
                    </w:p>
                    <w:p w:rsidR="007B6B0E" w:rsidRPr="0007705A" w:rsidRDefault="007B6B0E" w:rsidP="007B6B0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07705A">
                        <w:rPr>
                          <w:rFonts w:ascii="Times New Roman" w:hAnsi="Times New Roman" w:cs="Times New Roman"/>
                        </w:rPr>
                        <w:t xml:space="preserve">Com. </w:t>
                      </w:r>
                      <w:proofErr w:type="spellStart"/>
                      <w:r w:rsidRPr="0007705A">
                        <w:rPr>
                          <w:rFonts w:ascii="Times New Roman" w:hAnsi="Times New Roman" w:cs="Times New Roman"/>
                        </w:rPr>
                        <w:t>Vălișoara</w:t>
                      </w:r>
                      <w:proofErr w:type="spellEnd"/>
                      <w:r w:rsidRPr="0007705A">
                        <w:rPr>
                          <w:rFonts w:ascii="Times New Roman" w:hAnsi="Times New Roman" w:cs="Times New Roman"/>
                        </w:rPr>
                        <w:t xml:space="preserve">, sat </w:t>
                      </w:r>
                      <w:r w:rsidRPr="0007705A">
                        <w:rPr>
                          <w:rFonts w:ascii="Times New Roman" w:hAnsi="Times New Roman" w:cs="Times New Roman"/>
                          <w:lang w:val="ro-RO"/>
                        </w:rPr>
                        <w:t>Vălișoara, nr. 194, cod poștal 337520</w:t>
                      </w:r>
                    </w:p>
                    <w:p w:rsidR="007B6B0E" w:rsidRPr="0007705A" w:rsidRDefault="007B6B0E" w:rsidP="007B6B0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07705A">
                        <w:rPr>
                          <w:rFonts w:ascii="Times New Roman" w:hAnsi="Times New Roman" w:cs="Times New Roman"/>
                          <w:lang w:val="ro-RO"/>
                        </w:rPr>
                        <w:t>Tel: 0254 265 432, Fax: 0254 265 400</w:t>
                      </w:r>
                    </w:p>
                    <w:p w:rsidR="007B6B0E" w:rsidRPr="0007705A" w:rsidRDefault="007B6B0E" w:rsidP="007B6B0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07705A">
                        <w:rPr>
                          <w:rFonts w:ascii="Times New Roman" w:hAnsi="Times New Roman" w:cs="Times New Roman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28596A">
        <w:rPr>
          <w:b/>
          <w:noProof/>
        </w:rPr>
        <w:drawing>
          <wp:anchor distT="0" distB="0" distL="114300" distR="114300" simplePos="0" relativeHeight="251659264" behindDoc="1" locked="0" layoutInCell="1" allowOverlap="1" wp14:anchorId="1024915C" wp14:editId="65E91FA1">
            <wp:simplePos x="0" y="0"/>
            <wp:positionH relativeFrom="column">
              <wp:posOffset>0</wp:posOffset>
            </wp:positionH>
            <wp:positionV relativeFrom="page">
              <wp:posOffset>266700</wp:posOffset>
            </wp:positionV>
            <wp:extent cx="885825" cy="1258570"/>
            <wp:effectExtent l="0" t="0" r="9525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046AC" w:rsidRPr="00D86B3C" w:rsidRDefault="009046AC" w:rsidP="009046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86B3C">
        <w:rPr>
          <w:rFonts w:ascii="Times New Roman" w:hAnsi="Times New Roman" w:cs="Times New Roman"/>
          <w:b/>
          <w:sz w:val="24"/>
          <w:szCs w:val="24"/>
          <w:lang w:val="ro-RO"/>
        </w:rPr>
        <w:t>DISPOZIȚIE NR.</w:t>
      </w:r>
      <w:r w:rsidR="001D59D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5/</w:t>
      </w:r>
      <w:r w:rsidR="005D5C3E" w:rsidRPr="00D86B3C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E229BD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</w:p>
    <w:p w:rsidR="009046AC" w:rsidRPr="00D86B3C" w:rsidRDefault="009046AC" w:rsidP="009046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86B3C">
        <w:rPr>
          <w:rFonts w:ascii="Times New Roman" w:hAnsi="Times New Roman" w:cs="Times New Roman"/>
          <w:b/>
          <w:sz w:val="24"/>
          <w:szCs w:val="24"/>
          <w:lang w:val="ro-RO"/>
        </w:rPr>
        <w:t>p</w:t>
      </w:r>
      <w:r w:rsidR="00D62B44" w:rsidRPr="00D86B3C">
        <w:rPr>
          <w:rFonts w:ascii="Times New Roman" w:hAnsi="Times New Roman" w:cs="Times New Roman"/>
          <w:b/>
          <w:sz w:val="24"/>
          <w:szCs w:val="24"/>
          <w:lang w:val="ro-RO"/>
        </w:rPr>
        <w:t>rivind stabilirea salariului de bază</w:t>
      </w:r>
      <w:r w:rsidR="004E1BB0" w:rsidRPr="00D86B3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al doamnei Bedea Marinela</w:t>
      </w:r>
      <w:r w:rsidR="00831401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r w:rsidR="004E1BB0" w:rsidRPr="00D86B3C">
        <w:rPr>
          <w:rFonts w:ascii="Times New Roman" w:hAnsi="Times New Roman" w:cs="Times New Roman"/>
          <w:b/>
          <w:sz w:val="24"/>
          <w:szCs w:val="24"/>
          <w:lang w:val="ro-RO"/>
        </w:rPr>
        <w:t>Virginia</w:t>
      </w:r>
      <w:r w:rsidR="00D62B44" w:rsidRPr="00D86B3C">
        <w:rPr>
          <w:rFonts w:ascii="Times New Roman" w:hAnsi="Times New Roman" w:cs="Times New Roman"/>
          <w:b/>
          <w:sz w:val="24"/>
          <w:szCs w:val="24"/>
          <w:lang w:val="ro-RO"/>
        </w:rPr>
        <w:t>, asistent personal al per</w:t>
      </w:r>
      <w:r w:rsidR="00B267EF" w:rsidRPr="00D86B3C">
        <w:rPr>
          <w:rFonts w:ascii="Times New Roman" w:hAnsi="Times New Roman" w:cs="Times New Roman"/>
          <w:b/>
          <w:sz w:val="24"/>
          <w:szCs w:val="24"/>
          <w:lang w:val="ro-RO"/>
        </w:rPr>
        <w:t>soanei</w:t>
      </w:r>
      <w:r w:rsidR="004E1BB0" w:rsidRPr="00D86B3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cu handicap grav Nistor Silvia</w:t>
      </w:r>
    </w:p>
    <w:p w:rsidR="009046AC" w:rsidRDefault="009046AC" w:rsidP="009046A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9046AC" w:rsidRDefault="009046AC" w:rsidP="00904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Primarul comunei Vălișoara, județul Hunedoara;</w:t>
      </w:r>
    </w:p>
    <w:p w:rsidR="00D62B44" w:rsidRPr="009046AC" w:rsidRDefault="009046AC" w:rsidP="00904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 xml:space="preserve">Ținând cont de </w:t>
      </w:r>
      <w:r w:rsidR="002472D4">
        <w:rPr>
          <w:rFonts w:ascii="Times New Roman" w:hAnsi="Times New Roman" w:cs="Times New Roman"/>
          <w:sz w:val="24"/>
          <w:szCs w:val="24"/>
          <w:lang w:val="ro-RO"/>
        </w:rPr>
        <w:t xml:space="preserve">punctul 3 al </w:t>
      </w:r>
      <w:r>
        <w:rPr>
          <w:rFonts w:ascii="Times New Roman" w:hAnsi="Times New Roman" w:cs="Times New Roman"/>
          <w:sz w:val="24"/>
          <w:szCs w:val="24"/>
          <w:lang w:val="ro-RO"/>
        </w:rPr>
        <w:t>referatul</w:t>
      </w:r>
      <w:r w:rsidR="002472D4">
        <w:rPr>
          <w:rFonts w:ascii="Times New Roman" w:hAnsi="Times New Roman" w:cs="Times New Roman"/>
          <w:sz w:val="24"/>
          <w:szCs w:val="24"/>
          <w:lang w:val="ro-RO"/>
        </w:rPr>
        <w:t>ui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de </w:t>
      </w:r>
      <w:r w:rsidR="002472D4">
        <w:rPr>
          <w:rFonts w:ascii="Times New Roman" w:hAnsi="Times New Roman" w:cs="Times New Roman"/>
          <w:sz w:val="24"/>
          <w:szCs w:val="24"/>
          <w:lang w:val="ro-RO"/>
        </w:rPr>
        <w:t xml:space="preserve">specialitate nr. </w:t>
      </w:r>
      <w:r w:rsidR="00475F39">
        <w:rPr>
          <w:rFonts w:ascii="Times New Roman" w:hAnsi="Times New Roman" w:cs="Times New Roman"/>
          <w:sz w:val="24"/>
        </w:rPr>
        <w:t>381/28.01.2020</w:t>
      </w:r>
      <w:r w:rsidR="00E229BD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 xml:space="preserve"> prin care se propune stabilirea</w:t>
      </w:r>
      <w:r w:rsidR="00B267EF">
        <w:rPr>
          <w:rFonts w:ascii="Times New Roman" w:hAnsi="Times New Roman" w:cs="Times New Roman"/>
          <w:sz w:val="24"/>
          <w:szCs w:val="24"/>
          <w:lang w:val="ro-RO"/>
        </w:rPr>
        <w:t xml:space="preserve"> salariului de bază al do</w:t>
      </w:r>
      <w:r w:rsidR="004E1BB0">
        <w:rPr>
          <w:rFonts w:ascii="Times New Roman" w:hAnsi="Times New Roman" w:cs="Times New Roman"/>
          <w:sz w:val="24"/>
          <w:szCs w:val="24"/>
          <w:lang w:val="ro-RO"/>
        </w:rPr>
        <w:t>amnei Bedea Marinela</w:t>
      </w:r>
      <w:r w:rsidR="00661691"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4E1BB0">
        <w:rPr>
          <w:rFonts w:ascii="Times New Roman" w:hAnsi="Times New Roman" w:cs="Times New Roman"/>
          <w:sz w:val="24"/>
          <w:szCs w:val="24"/>
          <w:lang w:val="ro-RO"/>
        </w:rPr>
        <w:t>Virginia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831401" w:rsidRPr="00831401">
        <w:rPr>
          <w:rFonts w:ascii="Times New Roman" w:hAnsi="Times New Roman" w:cs="Times New Roman"/>
          <w:sz w:val="24"/>
          <w:szCs w:val="24"/>
          <w:lang w:val="ro-RO"/>
        </w:rPr>
        <w:t xml:space="preserve">domiciliată în comuna Vălișoara, sat </w:t>
      </w:r>
      <w:r w:rsidR="00661691">
        <w:rPr>
          <w:rFonts w:ascii="Times New Roman" w:hAnsi="Times New Roman" w:cs="Times New Roman"/>
          <w:sz w:val="24"/>
          <w:szCs w:val="24"/>
          <w:lang w:val="ro-RO"/>
        </w:rPr>
        <w:t>Vălișoara</w:t>
      </w:r>
      <w:r w:rsidR="00831401" w:rsidRPr="00831401">
        <w:rPr>
          <w:rFonts w:ascii="Times New Roman" w:hAnsi="Times New Roman" w:cs="Times New Roman"/>
          <w:sz w:val="24"/>
          <w:szCs w:val="24"/>
          <w:lang w:val="ro-RO"/>
        </w:rPr>
        <w:t xml:space="preserve">, nr. </w:t>
      </w:r>
      <w:r w:rsidR="00661691">
        <w:rPr>
          <w:rFonts w:ascii="Times New Roman" w:hAnsi="Times New Roman" w:cs="Times New Roman"/>
          <w:sz w:val="24"/>
          <w:szCs w:val="24"/>
          <w:lang w:val="ro-RO"/>
        </w:rPr>
        <w:t>25</w:t>
      </w:r>
      <w:r w:rsidR="00831401" w:rsidRPr="00831401">
        <w:rPr>
          <w:rFonts w:ascii="Times New Roman" w:hAnsi="Times New Roman" w:cs="Times New Roman"/>
          <w:sz w:val="24"/>
          <w:szCs w:val="24"/>
          <w:lang w:val="ro-RO"/>
        </w:rPr>
        <w:t>8, județul Hunedoara</w:t>
      </w:r>
      <w:r w:rsidR="00831401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>asistent personal al per</w:t>
      </w:r>
      <w:r w:rsidR="00B267EF">
        <w:rPr>
          <w:rFonts w:ascii="Times New Roman" w:hAnsi="Times New Roman" w:cs="Times New Roman"/>
          <w:sz w:val="24"/>
          <w:szCs w:val="24"/>
          <w:lang w:val="ro-RO"/>
        </w:rPr>
        <w:t>soanei</w:t>
      </w:r>
      <w:r w:rsidR="004E1BB0">
        <w:rPr>
          <w:rFonts w:ascii="Times New Roman" w:hAnsi="Times New Roman" w:cs="Times New Roman"/>
          <w:sz w:val="24"/>
          <w:szCs w:val="24"/>
          <w:lang w:val="ro-RO"/>
        </w:rPr>
        <w:t xml:space="preserve"> cu handicap grav Nistor Silvia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D62B44" w:rsidRPr="00410923">
        <w:rPr>
          <w:rFonts w:ascii="Times New Roman" w:hAnsi="Times New Roman" w:cs="Times New Roman"/>
          <w:sz w:val="24"/>
          <w:szCs w:val="24"/>
          <w:lang w:val="ro-RO"/>
        </w:rPr>
        <w:t xml:space="preserve">gradația </w:t>
      </w:r>
      <w:r w:rsidR="004E1BB0" w:rsidRPr="00410923">
        <w:rPr>
          <w:rFonts w:ascii="Times New Roman" w:hAnsi="Times New Roman" w:cs="Times New Roman"/>
          <w:sz w:val="24"/>
          <w:szCs w:val="24"/>
          <w:lang w:val="ro-RO"/>
        </w:rPr>
        <w:t>5</w:t>
      </w:r>
      <w:r w:rsidR="00D62B44" w:rsidRPr="00410923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E75ED4">
        <w:rPr>
          <w:rFonts w:ascii="Times New Roman" w:hAnsi="Times New Roman" w:cs="Times New Roman"/>
          <w:sz w:val="24"/>
          <w:szCs w:val="24"/>
          <w:lang w:val="ro-RO"/>
        </w:rPr>
        <w:t>la suma</w:t>
      </w:r>
      <w:r w:rsidR="00E229BD" w:rsidRPr="00410923">
        <w:rPr>
          <w:rFonts w:ascii="Times New Roman" w:hAnsi="Times New Roman" w:cs="Times New Roman"/>
          <w:sz w:val="24"/>
          <w:szCs w:val="24"/>
          <w:lang w:val="ro-RO"/>
        </w:rPr>
        <w:t xml:space="preserve"> de 2706</w:t>
      </w:r>
      <w:r w:rsidR="00823CD5" w:rsidRPr="00410923">
        <w:rPr>
          <w:rFonts w:ascii="Times New Roman" w:hAnsi="Times New Roman" w:cs="Times New Roman"/>
          <w:sz w:val="24"/>
          <w:szCs w:val="24"/>
          <w:lang w:val="ro-RO"/>
        </w:rPr>
        <w:t xml:space="preserve"> lei, </w:t>
      </w:r>
      <w:r w:rsidR="00D62B44" w:rsidRPr="00410923">
        <w:rPr>
          <w:rFonts w:ascii="Times New Roman" w:hAnsi="Times New Roman" w:cs="Times New Roman"/>
          <w:sz w:val="24"/>
          <w:szCs w:val="24"/>
          <w:lang w:val="ro-RO"/>
        </w:rPr>
        <w:t>începând cu data de 01.01.20</w:t>
      </w:r>
      <w:r w:rsidR="00E229BD" w:rsidRPr="00410923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D62B44" w:rsidRPr="00410923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>potrivit HG nr. 93</w:t>
      </w:r>
      <w:r w:rsidR="00E229BD">
        <w:rPr>
          <w:rFonts w:ascii="Times New Roman" w:hAnsi="Times New Roman" w:cs="Times New Roman"/>
          <w:sz w:val="24"/>
          <w:szCs w:val="24"/>
          <w:lang w:val="ro-RO"/>
        </w:rPr>
        <w:t>5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>/20</w:t>
      </w:r>
      <w:r w:rsidR="00E229BD">
        <w:rPr>
          <w:rFonts w:ascii="Times New Roman" w:hAnsi="Times New Roman" w:cs="Times New Roman"/>
          <w:sz w:val="24"/>
          <w:szCs w:val="24"/>
          <w:lang w:val="ro-RO"/>
        </w:rPr>
        <w:t>19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 xml:space="preserve"> pentru stabilirea salariului de bază minim brut pe țară garantat în plată începând cu 01 ianuarie 20</w:t>
      </w:r>
      <w:r w:rsidR="00E229BD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9046AC" w:rsidRDefault="009046AC" w:rsidP="009046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935EC">
        <w:rPr>
          <w:rFonts w:ascii="Times New Roman" w:hAnsi="Times New Roman" w:cs="Times New Roman"/>
          <w:sz w:val="24"/>
          <w:szCs w:val="24"/>
          <w:lang w:val="ro-RO"/>
        </w:rPr>
        <w:t>Având în vedere prevederile:</w:t>
      </w:r>
    </w:p>
    <w:p w:rsidR="005D5C3E" w:rsidRDefault="00E229BD" w:rsidP="005D5C3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art. 1 </w:t>
      </w:r>
      <w:r w:rsidR="001D59D4">
        <w:rPr>
          <w:rFonts w:ascii="Times New Roman" w:hAnsi="Times New Roman" w:cs="Times New Roman"/>
          <w:sz w:val="24"/>
          <w:szCs w:val="24"/>
          <w:lang w:val="ro-RO"/>
        </w:rPr>
        <w:t xml:space="preserve">alin. (1) </w:t>
      </w:r>
      <w:r>
        <w:rPr>
          <w:rFonts w:ascii="Times New Roman" w:hAnsi="Times New Roman" w:cs="Times New Roman"/>
          <w:sz w:val="24"/>
          <w:szCs w:val="24"/>
          <w:lang w:val="ro-RO"/>
        </w:rPr>
        <w:t>din HG nr. 935/2019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>pentru stabilirea salariului de bază minim brut pe țară garantat în plată începând cu data de 1 ianuarie 2019;</w:t>
      </w:r>
    </w:p>
    <w:p w:rsidR="005D5C3E" w:rsidRDefault="005D5C3E" w:rsidP="005D5C3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art. 38 alin. (4) din Legea nr. 153/2017 privind salarizarea personalului plătit din fonduri publice, cu modificările și completările ulterioare;</w:t>
      </w:r>
    </w:p>
    <w:p w:rsidR="00E75ED4" w:rsidRPr="00E75ED4" w:rsidRDefault="00E75ED4" w:rsidP="00E75ED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E75ED4">
        <w:rPr>
          <w:rFonts w:ascii="Times New Roman" w:hAnsi="Times New Roman" w:cs="Times New Roman"/>
          <w:sz w:val="24"/>
          <w:szCs w:val="24"/>
          <w:lang w:val="ro-RO"/>
        </w:rPr>
        <w:t>art. 45 Legea bugetului de stat pe anul 2020 nr. 5/2020;</w:t>
      </w:r>
    </w:p>
    <w:p w:rsidR="005D5C3E" w:rsidRPr="005D5C3E" w:rsidRDefault="005D5C3E" w:rsidP="005D5C3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art. 37 alin. (1) lit. a) din Legea nr. 448/2006 privind protecția și promovarea drepturilor persoanelor cu handicap,</w:t>
      </w:r>
      <w:r w:rsidR="001D59D4">
        <w:rPr>
          <w:rFonts w:ascii="Times New Roman" w:hAnsi="Times New Roman" w:cs="Times New Roman"/>
          <w:sz w:val="24"/>
          <w:szCs w:val="24"/>
          <w:lang w:val="ro-RO"/>
        </w:rPr>
        <w:t xml:space="preserve"> republicată,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cu modificările și completările ulterioare;</w:t>
      </w:r>
    </w:p>
    <w:p w:rsidR="00315737" w:rsidRDefault="00E229BD" w:rsidP="00E229B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939EF">
        <w:rPr>
          <w:rFonts w:ascii="Times New Roman" w:hAnsi="Times New Roman" w:cs="Times New Roman"/>
          <w:sz w:val="24"/>
          <w:szCs w:val="24"/>
          <w:lang w:val="ro-RO"/>
        </w:rPr>
        <w:t xml:space="preserve">În temeiul prevederilor </w:t>
      </w:r>
      <w:r w:rsidRPr="001939EF">
        <w:rPr>
          <w:rFonts w:ascii="Times New Roman" w:eastAsia="Calibri" w:hAnsi="Times New Roman" w:cs="Times New Roman"/>
          <w:sz w:val="24"/>
        </w:rPr>
        <w:t>art.</w:t>
      </w:r>
      <w:r w:rsidR="00E75ED4">
        <w:rPr>
          <w:rFonts w:ascii="Times New Roman" w:eastAsia="Calibri" w:hAnsi="Times New Roman" w:cs="Times New Roman"/>
          <w:sz w:val="24"/>
        </w:rPr>
        <w:t xml:space="preserve"> </w:t>
      </w:r>
      <w:r w:rsidRPr="001939EF">
        <w:rPr>
          <w:rFonts w:ascii="Times New Roman" w:eastAsia="Calibri" w:hAnsi="Times New Roman" w:cs="Times New Roman"/>
          <w:sz w:val="24"/>
        </w:rPr>
        <w:t xml:space="preserve">155 </w:t>
      </w:r>
      <w:proofErr w:type="spellStart"/>
      <w:r w:rsidRPr="001939EF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1939EF">
        <w:rPr>
          <w:rFonts w:ascii="Times New Roman" w:eastAsia="Calibri" w:hAnsi="Times New Roman" w:cs="Times New Roman"/>
          <w:sz w:val="24"/>
        </w:rPr>
        <w:t>.</w:t>
      </w:r>
      <w:r w:rsidR="00E75ED4">
        <w:rPr>
          <w:rFonts w:ascii="Times New Roman" w:eastAsia="Calibri" w:hAnsi="Times New Roman" w:cs="Times New Roman"/>
          <w:sz w:val="24"/>
        </w:rPr>
        <w:t xml:space="preserve"> </w:t>
      </w:r>
      <w:r w:rsidRPr="001939EF">
        <w:rPr>
          <w:rFonts w:ascii="Times New Roman" w:eastAsia="Calibri" w:hAnsi="Times New Roman" w:cs="Times New Roman"/>
          <w:sz w:val="24"/>
        </w:rPr>
        <w:t xml:space="preserve">(1) </w:t>
      </w:r>
      <w:proofErr w:type="gramStart"/>
      <w:r w:rsidRPr="001939EF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1939EF">
        <w:rPr>
          <w:rFonts w:ascii="Times New Roman" w:eastAsia="Calibri" w:hAnsi="Times New Roman" w:cs="Times New Roman"/>
          <w:sz w:val="24"/>
        </w:rPr>
        <w:t>.</w:t>
      </w:r>
      <w:r w:rsidR="00E75ED4">
        <w:rPr>
          <w:rFonts w:ascii="Times New Roman" w:eastAsia="Calibri" w:hAnsi="Times New Roman" w:cs="Times New Roman"/>
          <w:sz w:val="24"/>
        </w:rPr>
        <w:t xml:space="preserve"> </w:t>
      </w:r>
      <w:proofErr w:type="gramStart"/>
      <w:r w:rsidRPr="001939EF">
        <w:rPr>
          <w:rFonts w:ascii="Times New Roman" w:eastAsia="Calibri" w:hAnsi="Times New Roman" w:cs="Times New Roman"/>
          <w:sz w:val="24"/>
        </w:rPr>
        <w:t>d</w:t>
      </w:r>
      <w:proofErr w:type="gramEnd"/>
      <w:r w:rsidRPr="001939EF">
        <w:rPr>
          <w:rFonts w:ascii="Times New Roman" w:eastAsia="Calibri" w:hAnsi="Times New Roman" w:cs="Times New Roman"/>
          <w:sz w:val="24"/>
        </w:rPr>
        <w:t xml:space="preserve">), </w:t>
      </w:r>
      <w:proofErr w:type="spellStart"/>
      <w:r w:rsidRPr="001939EF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1939EF">
        <w:rPr>
          <w:rFonts w:ascii="Times New Roman" w:eastAsia="Calibri" w:hAnsi="Times New Roman" w:cs="Times New Roman"/>
          <w:sz w:val="24"/>
        </w:rPr>
        <w:t>.</w:t>
      </w:r>
      <w:r w:rsidR="00E75ED4">
        <w:rPr>
          <w:rFonts w:ascii="Times New Roman" w:eastAsia="Calibri" w:hAnsi="Times New Roman" w:cs="Times New Roman"/>
          <w:sz w:val="24"/>
        </w:rPr>
        <w:t xml:space="preserve"> </w:t>
      </w:r>
      <w:r w:rsidRPr="001939EF">
        <w:rPr>
          <w:rFonts w:ascii="Times New Roman" w:eastAsia="Calibri" w:hAnsi="Times New Roman" w:cs="Times New Roman"/>
          <w:sz w:val="24"/>
        </w:rPr>
        <w:t xml:space="preserve">(5) </w:t>
      </w:r>
      <w:proofErr w:type="gramStart"/>
      <w:r w:rsidRPr="001939EF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1939EF">
        <w:rPr>
          <w:rFonts w:ascii="Times New Roman" w:eastAsia="Calibri" w:hAnsi="Times New Roman" w:cs="Times New Roman"/>
          <w:sz w:val="24"/>
        </w:rPr>
        <w:t>.</w:t>
      </w:r>
      <w:r w:rsidR="00E75ED4">
        <w:rPr>
          <w:rFonts w:ascii="Times New Roman" w:eastAsia="Calibri" w:hAnsi="Times New Roman" w:cs="Times New Roman"/>
          <w:sz w:val="24"/>
        </w:rPr>
        <w:t xml:space="preserve"> </w:t>
      </w:r>
      <w:r w:rsidRPr="001939EF">
        <w:rPr>
          <w:rFonts w:ascii="Times New Roman" w:eastAsia="Calibri" w:hAnsi="Times New Roman" w:cs="Times New Roman"/>
          <w:sz w:val="24"/>
        </w:rPr>
        <w:t xml:space="preserve">e) </w:t>
      </w:r>
      <w:proofErr w:type="spellStart"/>
      <w:proofErr w:type="gramStart"/>
      <w:r w:rsidRPr="001939EF">
        <w:rPr>
          <w:rFonts w:ascii="Times New Roman" w:eastAsia="Calibri" w:hAnsi="Times New Roman" w:cs="Times New Roman"/>
          <w:sz w:val="24"/>
        </w:rPr>
        <w:t>si</w:t>
      </w:r>
      <w:proofErr w:type="spellEnd"/>
      <w:proofErr w:type="gramEnd"/>
      <w:r w:rsidRPr="001939EF">
        <w:rPr>
          <w:rFonts w:ascii="Times New Roman" w:eastAsia="Calibri" w:hAnsi="Times New Roman" w:cs="Times New Roman"/>
          <w:sz w:val="24"/>
        </w:rPr>
        <w:t xml:space="preserve"> art.</w:t>
      </w:r>
      <w:r w:rsidR="00E75ED4">
        <w:rPr>
          <w:rFonts w:ascii="Times New Roman" w:eastAsia="Calibri" w:hAnsi="Times New Roman" w:cs="Times New Roman"/>
          <w:sz w:val="24"/>
        </w:rPr>
        <w:t xml:space="preserve"> </w:t>
      </w:r>
      <w:r w:rsidRPr="001939EF">
        <w:rPr>
          <w:rFonts w:ascii="Times New Roman" w:eastAsia="Calibri" w:hAnsi="Times New Roman" w:cs="Times New Roman"/>
          <w:sz w:val="24"/>
        </w:rPr>
        <w:t xml:space="preserve">196 </w:t>
      </w:r>
      <w:proofErr w:type="spellStart"/>
      <w:r w:rsidRPr="001939EF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1939EF">
        <w:rPr>
          <w:rFonts w:ascii="Times New Roman" w:eastAsia="Calibri" w:hAnsi="Times New Roman" w:cs="Times New Roman"/>
          <w:sz w:val="24"/>
        </w:rPr>
        <w:t>.</w:t>
      </w:r>
      <w:r w:rsidR="00E75ED4">
        <w:rPr>
          <w:rFonts w:ascii="Times New Roman" w:eastAsia="Calibri" w:hAnsi="Times New Roman" w:cs="Times New Roman"/>
          <w:sz w:val="24"/>
        </w:rPr>
        <w:t xml:space="preserve"> </w:t>
      </w:r>
      <w:r w:rsidRPr="001939EF">
        <w:rPr>
          <w:rFonts w:ascii="Times New Roman" w:eastAsia="Calibri" w:hAnsi="Times New Roman" w:cs="Times New Roman"/>
          <w:sz w:val="24"/>
        </w:rPr>
        <w:t xml:space="preserve">(1) </w:t>
      </w:r>
      <w:proofErr w:type="gramStart"/>
      <w:r w:rsidRPr="001939EF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1939EF">
        <w:rPr>
          <w:rFonts w:ascii="Times New Roman" w:eastAsia="Calibri" w:hAnsi="Times New Roman" w:cs="Times New Roman"/>
          <w:sz w:val="24"/>
        </w:rPr>
        <w:t xml:space="preserve">. b) </w:t>
      </w:r>
      <w:proofErr w:type="gramStart"/>
      <w:r w:rsidRPr="001939EF">
        <w:rPr>
          <w:rFonts w:ascii="Times New Roman" w:hAnsi="Times New Roman" w:cs="Times New Roman"/>
          <w:sz w:val="24"/>
          <w:szCs w:val="24"/>
          <w:lang w:val="ro-RO"/>
        </w:rPr>
        <w:t>din</w:t>
      </w:r>
      <w:proofErr w:type="gramEnd"/>
      <w:r w:rsidRPr="001939EF">
        <w:rPr>
          <w:rFonts w:ascii="Times New Roman" w:hAnsi="Times New Roman" w:cs="Times New Roman"/>
          <w:sz w:val="24"/>
          <w:szCs w:val="24"/>
          <w:lang w:val="ro-RO"/>
        </w:rPr>
        <w:t xml:space="preserve"> Ordonanța de Urgență a Guvernului nr. 57/2019</w:t>
      </w:r>
      <w:r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1939EF">
        <w:rPr>
          <w:rFonts w:ascii="Times New Roman" w:hAnsi="Times New Roman" w:cs="Times New Roman"/>
          <w:sz w:val="24"/>
          <w:szCs w:val="24"/>
          <w:lang w:val="ro-RO"/>
        </w:rPr>
        <w:t xml:space="preserve"> privind Codul Administrativ,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actualizată,</w:t>
      </w:r>
    </w:p>
    <w:p w:rsidR="00E229BD" w:rsidRDefault="00E229BD" w:rsidP="00904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046AC" w:rsidRDefault="009046AC" w:rsidP="009046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DISPUNE:</w:t>
      </w:r>
    </w:p>
    <w:p w:rsidR="009046AC" w:rsidRPr="00DC4FD3" w:rsidRDefault="009046AC" w:rsidP="00F42F5A">
      <w:pPr>
        <w:spacing w:after="0" w:line="240" w:lineRule="auto"/>
        <w:jc w:val="both"/>
        <w:rPr>
          <w:rFonts w:ascii="Times New Roman" w:hAnsi="Times New Roman" w:cs="Times New Roman"/>
          <w:sz w:val="12"/>
          <w:szCs w:val="24"/>
          <w:lang w:val="ro-RO"/>
        </w:rPr>
      </w:pPr>
      <w:bookmarkStart w:id="0" w:name="_GoBack"/>
      <w:bookmarkEnd w:id="0"/>
    </w:p>
    <w:p w:rsidR="009046AC" w:rsidRPr="00410923" w:rsidRDefault="009046AC" w:rsidP="00315737">
      <w:pPr>
        <w:spacing w:after="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A</w:t>
      </w:r>
      <w:r w:rsidR="0073291A">
        <w:rPr>
          <w:rFonts w:ascii="Times New Roman" w:hAnsi="Times New Roman" w:cs="Times New Roman"/>
          <w:sz w:val="24"/>
          <w:szCs w:val="24"/>
          <w:lang w:val="ro-RO"/>
        </w:rPr>
        <w:t>rt. 1</w:t>
      </w:r>
      <w:r w:rsidR="00F42F5A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73291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 xml:space="preserve">– </w:t>
      </w:r>
      <w:r w:rsidR="00E75ED4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E229BD">
        <w:rPr>
          <w:rFonts w:ascii="Times New Roman" w:hAnsi="Times New Roman" w:cs="Times New Roman"/>
          <w:sz w:val="24"/>
          <w:szCs w:val="24"/>
          <w:lang w:val="ro-RO"/>
        </w:rPr>
        <w:t>ncepând cu data de 01.01.2020</w:t>
      </w:r>
      <w:r w:rsidR="00831401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 xml:space="preserve"> se stabilește salariul de b</w:t>
      </w:r>
      <w:r w:rsidR="00B267EF">
        <w:rPr>
          <w:rFonts w:ascii="Times New Roman" w:hAnsi="Times New Roman" w:cs="Times New Roman"/>
          <w:sz w:val="24"/>
          <w:szCs w:val="24"/>
          <w:lang w:val="ro-RO"/>
        </w:rPr>
        <w:t>ază lunar al do</w:t>
      </w:r>
      <w:r w:rsidR="004E1BB0">
        <w:rPr>
          <w:rFonts w:ascii="Times New Roman" w:hAnsi="Times New Roman" w:cs="Times New Roman"/>
          <w:sz w:val="24"/>
          <w:szCs w:val="24"/>
          <w:lang w:val="ro-RO"/>
        </w:rPr>
        <w:t>amnei Bedea Marinela</w:t>
      </w:r>
      <w:r w:rsidR="00831401"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4E1BB0">
        <w:rPr>
          <w:rFonts w:ascii="Times New Roman" w:hAnsi="Times New Roman" w:cs="Times New Roman"/>
          <w:sz w:val="24"/>
          <w:szCs w:val="24"/>
          <w:lang w:val="ro-RO"/>
        </w:rPr>
        <w:t>Virginia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>, asistent personal al persoanei cu handicap</w:t>
      </w:r>
      <w:r w:rsidR="004E1BB0">
        <w:rPr>
          <w:rFonts w:ascii="Times New Roman" w:hAnsi="Times New Roman" w:cs="Times New Roman"/>
          <w:sz w:val="24"/>
          <w:szCs w:val="24"/>
          <w:lang w:val="ro-RO"/>
        </w:rPr>
        <w:t xml:space="preserve"> grav Nistor Silvia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5D5C3E" w:rsidRPr="00410923">
        <w:rPr>
          <w:rFonts w:ascii="Times New Roman" w:hAnsi="Times New Roman" w:cs="Times New Roman"/>
          <w:sz w:val="24"/>
          <w:szCs w:val="24"/>
          <w:lang w:val="ro-RO"/>
        </w:rPr>
        <w:t xml:space="preserve">gradația </w:t>
      </w:r>
      <w:r w:rsidR="00E229BD" w:rsidRPr="00410923">
        <w:rPr>
          <w:rFonts w:ascii="Times New Roman" w:hAnsi="Times New Roman" w:cs="Times New Roman"/>
          <w:sz w:val="24"/>
          <w:szCs w:val="24"/>
          <w:lang w:val="ro-RO"/>
        </w:rPr>
        <w:t xml:space="preserve">5, </w:t>
      </w:r>
      <w:r w:rsidR="00E75ED4">
        <w:rPr>
          <w:rFonts w:ascii="Times New Roman" w:hAnsi="Times New Roman" w:cs="Times New Roman"/>
          <w:sz w:val="24"/>
          <w:szCs w:val="24"/>
          <w:lang w:val="ro-RO"/>
        </w:rPr>
        <w:t>la suma</w:t>
      </w:r>
      <w:r w:rsidR="00E229BD" w:rsidRPr="00410923">
        <w:rPr>
          <w:rFonts w:ascii="Times New Roman" w:hAnsi="Times New Roman" w:cs="Times New Roman"/>
          <w:sz w:val="24"/>
          <w:szCs w:val="24"/>
          <w:lang w:val="ro-RO"/>
        </w:rPr>
        <w:t xml:space="preserve"> de 2706 </w:t>
      </w:r>
      <w:r w:rsidR="005D5C3E" w:rsidRPr="00410923">
        <w:rPr>
          <w:rFonts w:ascii="Times New Roman" w:hAnsi="Times New Roman" w:cs="Times New Roman"/>
          <w:sz w:val="24"/>
          <w:szCs w:val="24"/>
          <w:lang w:val="ro-RO"/>
        </w:rPr>
        <w:t>lei</w:t>
      </w:r>
      <w:r w:rsidR="00F42F5A" w:rsidRPr="00410923">
        <w:rPr>
          <w:rFonts w:ascii="Times New Roman" w:eastAsia="Calibri" w:hAnsi="Times New Roman" w:cs="Times New Roman"/>
          <w:sz w:val="24"/>
        </w:rPr>
        <w:t>.</w:t>
      </w:r>
    </w:p>
    <w:p w:rsidR="00E75ED4" w:rsidRPr="00DC4FD3" w:rsidRDefault="00E75ED4" w:rsidP="0073291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12"/>
          <w:lang w:val="it-IT"/>
        </w:rPr>
      </w:pPr>
    </w:p>
    <w:p w:rsidR="00DC4FD3" w:rsidRDefault="00DC4FD3" w:rsidP="00DC4FD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  <w:lang w:val="it-IT"/>
        </w:rPr>
        <w:t xml:space="preserve">Art. 2. – (1) </w:t>
      </w:r>
      <w:proofErr w:type="spellStart"/>
      <w:r>
        <w:rPr>
          <w:rFonts w:ascii="Times New Roman" w:eastAsia="Calibri" w:hAnsi="Times New Roman" w:cs="Times New Roman"/>
          <w:sz w:val="24"/>
        </w:rPr>
        <w:t>Împotriva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prezentei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dispoziții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se </w:t>
      </w:r>
      <w:proofErr w:type="spellStart"/>
      <w:r>
        <w:rPr>
          <w:rFonts w:ascii="Times New Roman" w:eastAsia="Calibri" w:hAnsi="Times New Roman" w:cs="Times New Roman"/>
          <w:sz w:val="24"/>
        </w:rPr>
        <w:t>poate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depune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contestație</w:t>
      </w:r>
      <w:proofErr w:type="spellEnd"/>
      <w:r>
        <w:rPr>
          <w:rFonts w:ascii="Times New Roman" w:eastAsia="Calibri" w:hAnsi="Times New Roman" w:cs="Times New Roman"/>
          <w:sz w:val="24"/>
        </w:rPr>
        <w:t>.</w:t>
      </w:r>
    </w:p>
    <w:p w:rsidR="00DC4FD3" w:rsidRDefault="00DC4FD3" w:rsidP="00DC4FD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(2) </w:t>
      </w:r>
      <w:proofErr w:type="spellStart"/>
      <w:r>
        <w:rPr>
          <w:rFonts w:ascii="Times New Roman" w:eastAsia="Calibri" w:hAnsi="Times New Roman" w:cs="Times New Roman"/>
          <w:sz w:val="24"/>
        </w:rPr>
        <w:t>Contestația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poate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fi </w:t>
      </w:r>
      <w:proofErr w:type="spellStart"/>
      <w:r>
        <w:rPr>
          <w:rFonts w:ascii="Times New Roman" w:eastAsia="Calibri" w:hAnsi="Times New Roman" w:cs="Times New Roman"/>
          <w:sz w:val="24"/>
        </w:rPr>
        <w:t>depusă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în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termen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15 de </w:t>
      </w:r>
      <w:proofErr w:type="spellStart"/>
      <w:r>
        <w:rPr>
          <w:rFonts w:ascii="Times New Roman" w:eastAsia="Calibri" w:hAnsi="Times New Roman" w:cs="Times New Roman"/>
          <w:sz w:val="24"/>
        </w:rPr>
        <w:t>zile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lucrătoare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la data </w:t>
      </w:r>
      <w:proofErr w:type="spellStart"/>
      <w:r>
        <w:rPr>
          <w:rFonts w:ascii="Times New Roman" w:eastAsia="Calibri" w:hAnsi="Times New Roman" w:cs="Times New Roman"/>
          <w:sz w:val="24"/>
        </w:rPr>
        <w:t>luării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la </w:t>
      </w:r>
      <w:proofErr w:type="spellStart"/>
      <w:r>
        <w:rPr>
          <w:rFonts w:ascii="Times New Roman" w:eastAsia="Calibri" w:hAnsi="Times New Roman" w:cs="Times New Roman"/>
          <w:sz w:val="24"/>
        </w:rPr>
        <w:t>cunoștință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</w:rPr>
        <w:t>a</w:t>
      </w:r>
      <w:proofErr w:type="gram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actului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administrativ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, la </w:t>
      </w:r>
      <w:proofErr w:type="spellStart"/>
      <w:r>
        <w:rPr>
          <w:rFonts w:ascii="Times New Roman" w:eastAsia="Calibri" w:hAnsi="Times New Roman" w:cs="Times New Roman"/>
          <w:sz w:val="24"/>
        </w:rPr>
        <w:t>sediul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ordonatorului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</w:rPr>
        <w:t>credite</w:t>
      </w:r>
      <w:proofErr w:type="spellEnd"/>
      <w:r>
        <w:rPr>
          <w:rFonts w:ascii="Times New Roman" w:eastAsia="Calibri" w:hAnsi="Times New Roman" w:cs="Times New Roman"/>
          <w:sz w:val="24"/>
        </w:rPr>
        <w:t>.</w:t>
      </w:r>
    </w:p>
    <w:p w:rsidR="00DC4FD3" w:rsidRDefault="00DC4FD3" w:rsidP="00DC4FD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(3) </w:t>
      </w:r>
      <w:proofErr w:type="spellStart"/>
      <w:r>
        <w:rPr>
          <w:rFonts w:ascii="Times New Roman" w:eastAsia="Calibri" w:hAnsi="Times New Roman" w:cs="Times New Roman"/>
          <w:sz w:val="24"/>
        </w:rPr>
        <w:t>Ordonatorii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</w:rPr>
        <w:t>credite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vor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soluționa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contestatiile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în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termen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10 de </w:t>
      </w:r>
      <w:proofErr w:type="spellStart"/>
      <w:r>
        <w:rPr>
          <w:rFonts w:ascii="Times New Roman" w:eastAsia="Calibri" w:hAnsi="Times New Roman" w:cs="Times New Roman"/>
          <w:sz w:val="24"/>
        </w:rPr>
        <w:t>zile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lucrătoare</w:t>
      </w:r>
      <w:proofErr w:type="spellEnd"/>
      <w:r>
        <w:rPr>
          <w:rFonts w:ascii="Times New Roman" w:eastAsia="Calibri" w:hAnsi="Times New Roman" w:cs="Times New Roman"/>
          <w:sz w:val="24"/>
        </w:rPr>
        <w:t>.</w:t>
      </w:r>
    </w:p>
    <w:p w:rsidR="00DC4FD3" w:rsidRDefault="00DC4FD3" w:rsidP="00DC4FD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(4) </w:t>
      </w:r>
      <w:proofErr w:type="spellStart"/>
      <w:r>
        <w:rPr>
          <w:rFonts w:ascii="Times New Roman" w:eastAsia="Calibri" w:hAnsi="Times New Roman" w:cs="Times New Roman"/>
          <w:sz w:val="24"/>
        </w:rPr>
        <w:t>Impotriva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modului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</w:rPr>
        <w:t>soluționare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a </w:t>
      </w:r>
      <w:proofErr w:type="spellStart"/>
      <w:r>
        <w:rPr>
          <w:rFonts w:ascii="Times New Roman" w:eastAsia="Calibri" w:hAnsi="Times New Roman" w:cs="Times New Roman"/>
          <w:sz w:val="24"/>
        </w:rPr>
        <w:t>contestației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</w:rPr>
        <w:t>persoana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nemulțumită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se </w:t>
      </w:r>
      <w:proofErr w:type="spellStart"/>
      <w:r>
        <w:rPr>
          <w:rFonts w:ascii="Times New Roman" w:eastAsia="Calibri" w:hAnsi="Times New Roman" w:cs="Times New Roman"/>
          <w:sz w:val="24"/>
        </w:rPr>
        <w:t>poate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adresa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instanței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</w:rPr>
        <w:t>contencios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administrativ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sau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</w:rPr>
        <w:t>după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caz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</w:rPr>
        <w:t>instanței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judecătorești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competente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</w:rPr>
        <w:t>potrivit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legii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</w:rPr>
        <w:t>în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termen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30 de </w:t>
      </w:r>
      <w:proofErr w:type="spellStart"/>
      <w:r>
        <w:rPr>
          <w:rFonts w:ascii="Times New Roman" w:eastAsia="Calibri" w:hAnsi="Times New Roman" w:cs="Times New Roman"/>
          <w:sz w:val="24"/>
        </w:rPr>
        <w:t>zile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calendaristice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la data </w:t>
      </w:r>
      <w:proofErr w:type="spellStart"/>
      <w:r>
        <w:rPr>
          <w:rFonts w:ascii="Times New Roman" w:eastAsia="Calibri" w:hAnsi="Times New Roman" w:cs="Times New Roman"/>
          <w:sz w:val="24"/>
        </w:rPr>
        <w:t>comunicării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soluționării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contestatiei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în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scris</w:t>
      </w:r>
      <w:proofErr w:type="spellEnd"/>
      <w:r>
        <w:rPr>
          <w:rFonts w:ascii="Times New Roman" w:eastAsia="Calibri" w:hAnsi="Times New Roman" w:cs="Times New Roman"/>
          <w:sz w:val="24"/>
        </w:rPr>
        <w:t>.</w:t>
      </w:r>
    </w:p>
    <w:p w:rsidR="00E75ED4" w:rsidRPr="00DC4FD3" w:rsidRDefault="00E75ED4" w:rsidP="00E75ED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2"/>
          <w:szCs w:val="24"/>
          <w:lang w:val="ro-RO"/>
        </w:rPr>
      </w:pPr>
    </w:p>
    <w:p w:rsidR="0073291A" w:rsidRPr="00230334" w:rsidRDefault="0073291A" w:rsidP="0073291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lang w:val="it-IT"/>
        </w:rPr>
      </w:pPr>
      <w:r w:rsidRPr="00230334">
        <w:rPr>
          <w:rFonts w:ascii="Times New Roman" w:eastAsia="Calibri" w:hAnsi="Times New Roman" w:cs="Times New Roman"/>
          <w:sz w:val="24"/>
        </w:rPr>
        <w:t>Art.</w:t>
      </w:r>
      <w:r>
        <w:rPr>
          <w:rFonts w:ascii="Times New Roman" w:eastAsia="Calibri" w:hAnsi="Times New Roman" w:cs="Times New Roman"/>
          <w:sz w:val="24"/>
        </w:rPr>
        <w:t xml:space="preserve"> </w:t>
      </w:r>
      <w:r w:rsidRPr="00230334">
        <w:rPr>
          <w:rFonts w:ascii="Times New Roman" w:eastAsia="Calibri" w:hAnsi="Times New Roman" w:cs="Times New Roman"/>
          <w:sz w:val="24"/>
        </w:rPr>
        <w:t>3</w:t>
      </w:r>
      <w:r w:rsidRPr="0073291A">
        <w:rPr>
          <w:rFonts w:ascii="Times New Roman" w:eastAsia="Calibri" w:hAnsi="Times New Roman" w:cs="Times New Roman"/>
          <w:sz w:val="24"/>
        </w:rPr>
        <w:t>.</w:t>
      </w:r>
      <w:r>
        <w:rPr>
          <w:rFonts w:ascii="Times New Roman" w:eastAsia="Calibri" w:hAnsi="Times New Roman" w:cs="Times New Roman"/>
          <w:b/>
          <w:sz w:val="24"/>
        </w:rPr>
        <w:t xml:space="preserve"> -</w:t>
      </w:r>
      <w:r w:rsidRPr="00230334">
        <w:rPr>
          <w:rFonts w:ascii="Times New Roman" w:eastAsia="Calibri" w:hAnsi="Times New Roman" w:cs="Times New Roman"/>
          <w:sz w:val="24"/>
        </w:rPr>
        <w:t xml:space="preserve"> </w:t>
      </w:r>
      <w:r w:rsidRPr="00230334">
        <w:rPr>
          <w:rFonts w:ascii="Times New Roman" w:eastAsia="Calibri" w:hAnsi="Times New Roman" w:cs="Times New Roman"/>
          <w:sz w:val="24"/>
          <w:szCs w:val="24"/>
          <w:lang w:val="pt-BR"/>
        </w:rPr>
        <w:t>Prevederile prezentei dispoziții vor fi aduse la îndeplinire de către compartimentul financiar-contabil, resurse umane</w:t>
      </w:r>
      <w:r w:rsidRPr="00230334">
        <w:rPr>
          <w:rFonts w:ascii="Times New Roman" w:eastAsia="Calibri" w:hAnsi="Times New Roman" w:cs="Times New Roman"/>
          <w:sz w:val="24"/>
          <w:lang w:val="it-IT"/>
        </w:rPr>
        <w:t>.</w:t>
      </w:r>
    </w:p>
    <w:p w:rsidR="00315737" w:rsidRPr="00DC4FD3" w:rsidRDefault="00315737" w:rsidP="0073291A">
      <w:pPr>
        <w:spacing w:after="0" w:line="240" w:lineRule="auto"/>
        <w:jc w:val="both"/>
        <w:rPr>
          <w:rFonts w:ascii="Times New Roman" w:eastAsia="Calibri" w:hAnsi="Times New Roman" w:cs="Times New Roman"/>
          <w:sz w:val="12"/>
        </w:rPr>
      </w:pPr>
    </w:p>
    <w:p w:rsidR="0073291A" w:rsidRPr="00230334" w:rsidRDefault="0073291A" w:rsidP="0073291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230334">
        <w:rPr>
          <w:rFonts w:ascii="Times New Roman" w:eastAsia="Calibri" w:hAnsi="Times New Roman" w:cs="Times New Roman"/>
          <w:sz w:val="24"/>
        </w:rPr>
        <w:t>Art</w:t>
      </w:r>
      <w:r>
        <w:rPr>
          <w:rFonts w:ascii="Times New Roman" w:eastAsia="Calibri" w:hAnsi="Times New Roman" w:cs="Times New Roman"/>
          <w:sz w:val="24"/>
        </w:rPr>
        <w:t>.</w:t>
      </w:r>
      <w:r w:rsidRPr="00230334">
        <w:rPr>
          <w:rFonts w:ascii="Times New Roman" w:eastAsia="Calibri" w:hAnsi="Times New Roman" w:cs="Times New Roman"/>
          <w:sz w:val="24"/>
        </w:rPr>
        <w:t xml:space="preserve"> 4.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Prezenta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dispozitie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 se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comunică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: </w:t>
      </w:r>
    </w:p>
    <w:p w:rsidR="0073291A" w:rsidRPr="00230334" w:rsidRDefault="0073291A" w:rsidP="0073291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230334">
        <w:rPr>
          <w:rFonts w:ascii="Times New Roman" w:eastAsia="Calibri" w:hAnsi="Times New Roman" w:cs="Times New Roman"/>
          <w:sz w:val="24"/>
        </w:rPr>
        <w:t xml:space="preserve">-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Institutiei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Prefectului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judetul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 Hunedoara;</w:t>
      </w:r>
    </w:p>
    <w:p w:rsidR="0073291A" w:rsidRPr="00230334" w:rsidRDefault="0073291A" w:rsidP="0073291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230334">
        <w:rPr>
          <w:rFonts w:ascii="Times New Roman" w:eastAsia="Calibri" w:hAnsi="Times New Roman" w:cs="Times New Roman"/>
          <w:sz w:val="24"/>
        </w:rPr>
        <w:t xml:space="preserve">- </w:t>
      </w:r>
      <w:proofErr w:type="spellStart"/>
      <w:r w:rsidR="004E1BB0">
        <w:rPr>
          <w:rFonts w:ascii="Times New Roman" w:eastAsia="Calibri" w:hAnsi="Times New Roman" w:cs="Times New Roman"/>
          <w:sz w:val="24"/>
        </w:rPr>
        <w:t>Doamnei</w:t>
      </w:r>
      <w:proofErr w:type="spellEnd"/>
      <w:r w:rsidR="004E1BB0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4E1BB0">
        <w:rPr>
          <w:rFonts w:ascii="Times New Roman" w:eastAsia="Calibri" w:hAnsi="Times New Roman" w:cs="Times New Roman"/>
          <w:sz w:val="24"/>
        </w:rPr>
        <w:t>Bedea</w:t>
      </w:r>
      <w:proofErr w:type="spellEnd"/>
      <w:r w:rsidR="004E1BB0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4E1BB0">
        <w:rPr>
          <w:rFonts w:ascii="Times New Roman" w:eastAsia="Calibri" w:hAnsi="Times New Roman" w:cs="Times New Roman"/>
          <w:sz w:val="24"/>
        </w:rPr>
        <w:t>Marinela</w:t>
      </w:r>
      <w:proofErr w:type="spellEnd"/>
      <w:r w:rsidR="00831401">
        <w:rPr>
          <w:rFonts w:ascii="Times New Roman" w:eastAsia="Calibri" w:hAnsi="Times New Roman" w:cs="Times New Roman"/>
          <w:sz w:val="24"/>
        </w:rPr>
        <w:t>-</w:t>
      </w:r>
      <w:r w:rsidR="004E1BB0">
        <w:rPr>
          <w:rFonts w:ascii="Times New Roman" w:eastAsia="Calibri" w:hAnsi="Times New Roman" w:cs="Times New Roman"/>
          <w:sz w:val="24"/>
        </w:rPr>
        <w:t>Virginia</w:t>
      </w:r>
      <w:r w:rsidR="005D5C3E">
        <w:rPr>
          <w:rFonts w:ascii="Times New Roman" w:eastAsia="Calibri" w:hAnsi="Times New Roman" w:cs="Times New Roman"/>
          <w:sz w:val="24"/>
        </w:rPr>
        <w:t>;</w:t>
      </w:r>
    </w:p>
    <w:p w:rsidR="00661691" w:rsidRPr="00661691" w:rsidRDefault="0073291A" w:rsidP="0066169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230334">
        <w:rPr>
          <w:rFonts w:ascii="Times New Roman" w:eastAsia="Calibri" w:hAnsi="Times New Roman" w:cs="Times New Roman"/>
          <w:sz w:val="24"/>
        </w:rPr>
        <w:t xml:space="preserve">- </w:t>
      </w:r>
      <w:proofErr w:type="spellStart"/>
      <w:r w:rsidR="00661691" w:rsidRPr="00661691">
        <w:rPr>
          <w:rFonts w:ascii="Times New Roman" w:eastAsia="Calibri" w:hAnsi="Times New Roman" w:cs="Times New Roman"/>
          <w:sz w:val="24"/>
        </w:rPr>
        <w:t>Compartimentului</w:t>
      </w:r>
      <w:proofErr w:type="spellEnd"/>
      <w:r w:rsidR="00661691" w:rsidRPr="0066169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661691" w:rsidRPr="00661691">
        <w:rPr>
          <w:rFonts w:ascii="Times New Roman" w:eastAsia="Calibri" w:hAnsi="Times New Roman" w:cs="Times New Roman"/>
          <w:sz w:val="24"/>
        </w:rPr>
        <w:t>financiar-contabil</w:t>
      </w:r>
      <w:proofErr w:type="spellEnd"/>
      <w:r w:rsidR="00661691" w:rsidRPr="00661691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="00661691" w:rsidRPr="00661691">
        <w:rPr>
          <w:rFonts w:ascii="Times New Roman" w:eastAsia="Calibri" w:hAnsi="Times New Roman" w:cs="Times New Roman"/>
          <w:sz w:val="24"/>
        </w:rPr>
        <w:t>resurse</w:t>
      </w:r>
      <w:proofErr w:type="spellEnd"/>
      <w:r w:rsidR="00661691" w:rsidRPr="0066169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661691" w:rsidRPr="00661691">
        <w:rPr>
          <w:rFonts w:ascii="Times New Roman" w:eastAsia="Calibri" w:hAnsi="Times New Roman" w:cs="Times New Roman"/>
          <w:sz w:val="24"/>
        </w:rPr>
        <w:t>umane</w:t>
      </w:r>
      <w:proofErr w:type="spellEnd"/>
      <w:r w:rsidR="00661691" w:rsidRPr="00661691">
        <w:rPr>
          <w:rFonts w:ascii="Times New Roman" w:eastAsia="Calibri" w:hAnsi="Times New Roman" w:cs="Times New Roman"/>
          <w:sz w:val="24"/>
        </w:rPr>
        <w:t>;</w:t>
      </w:r>
    </w:p>
    <w:p w:rsidR="0095461B" w:rsidRPr="0095461B" w:rsidRDefault="00661691" w:rsidP="0066169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- </w:t>
      </w:r>
      <w:proofErr w:type="spellStart"/>
      <w:r w:rsidRPr="00661691">
        <w:rPr>
          <w:rFonts w:ascii="Times New Roman" w:eastAsia="Calibri" w:hAnsi="Times New Roman" w:cs="Times New Roman"/>
          <w:sz w:val="24"/>
        </w:rPr>
        <w:t>Compartimentului</w:t>
      </w:r>
      <w:proofErr w:type="spellEnd"/>
      <w:r w:rsidRPr="0066169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661691">
        <w:rPr>
          <w:rFonts w:ascii="Times New Roman" w:eastAsia="Calibri" w:hAnsi="Times New Roman" w:cs="Times New Roman"/>
          <w:sz w:val="24"/>
        </w:rPr>
        <w:t>asistență</w:t>
      </w:r>
      <w:proofErr w:type="spellEnd"/>
      <w:r w:rsidRPr="0066169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661691">
        <w:rPr>
          <w:rFonts w:ascii="Times New Roman" w:eastAsia="Calibri" w:hAnsi="Times New Roman" w:cs="Times New Roman"/>
          <w:sz w:val="24"/>
        </w:rPr>
        <w:t>socială</w:t>
      </w:r>
      <w:proofErr w:type="spellEnd"/>
      <w:r w:rsidRPr="00661691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Pr="00661691">
        <w:rPr>
          <w:rFonts w:ascii="Times New Roman" w:eastAsia="Calibri" w:hAnsi="Times New Roman" w:cs="Times New Roman"/>
          <w:sz w:val="24"/>
        </w:rPr>
        <w:t>protecție</w:t>
      </w:r>
      <w:proofErr w:type="spellEnd"/>
      <w:r w:rsidRPr="0066169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661691">
        <w:rPr>
          <w:rFonts w:ascii="Times New Roman" w:eastAsia="Calibri" w:hAnsi="Times New Roman" w:cs="Times New Roman"/>
          <w:sz w:val="24"/>
        </w:rPr>
        <w:t>copii</w:t>
      </w:r>
      <w:proofErr w:type="spellEnd"/>
      <w:r w:rsidRPr="00661691">
        <w:rPr>
          <w:rFonts w:ascii="Times New Roman" w:eastAsia="Calibri" w:hAnsi="Times New Roman" w:cs="Times New Roman"/>
          <w:sz w:val="24"/>
        </w:rPr>
        <w:t>.</w:t>
      </w:r>
    </w:p>
    <w:p w:rsidR="00410923" w:rsidRDefault="0073291A" w:rsidP="0073291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lang w:val="pt-BR"/>
        </w:rPr>
      </w:pPr>
      <w:r w:rsidRPr="00230334">
        <w:rPr>
          <w:rFonts w:ascii="Times New Roman" w:eastAsia="Times New Roman" w:hAnsi="Times New Roman" w:cs="Times New Roman"/>
          <w:sz w:val="24"/>
          <w:lang w:val="pt-BR"/>
        </w:rPr>
        <w:t xml:space="preserve"> </w:t>
      </w:r>
    </w:p>
    <w:p w:rsidR="0073291A" w:rsidRPr="00230334" w:rsidRDefault="00E75ED4" w:rsidP="0073291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lang w:val="pt-BR"/>
        </w:rPr>
      </w:pPr>
      <w:r>
        <w:rPr>
          <w:rFonts w:ascii="Times New Roman" w:eastAsia="Times New Roman" w:hAnsi="Times New Roman" w:cs="Times New Roman"/>
          <w:sz w:val="24"/>
          <w:lang w:val="pt-BR"/>
        </w:rPr>
        <w:t xml:space="preserve">      </w:t>
      </w:r>
      <w:r w:rsidR="0073291A" w:rsidRPr="00230334">
        <w:rPr>
          <w:rFonts w:ascii="Times New Roman" w:eastAsia="Times New Roman" w:hAnsi="Times New Roman" w:cs="Times New Roman"/>
          <w:sz w:val="24"/>
          <w:lang w:val="pt-BR"/>
        </w:rPr>
        <w:t xml:space="preserve">  PRIMAR,</w:t>
      </w:r>
    </w:p>
    <w:p w:rsidR="0073291A" w:rsidRDefault="0073291A" w:rsidP="00195B32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lang w:val="pt-BR"/>
        </w:rPr>
      </w:pPr>
      <w:r w:rsidRPr="00230334">
        <w:rPr>
          <w:rFonts w:ascii="Times New Roman" w:eastAsia="Times New Roman" w:hAnsi="Times New Roman" w:cs="Times New Roman"/>
          <w:sz w:val="24"/>
          <w:lang w:val="pt-BR"/>
        </w:rPr>
        <w:t>Rovinar Mircea</w:t>
      </w:r>
      <w:r w:rsidR="00E75ED4">
        <w:rPr>
          <w:rFonts w:ascii="Times New Roman" w:eastAsia="Times New Roman" w:hAnsi="Times New Roman" w:cs="Times New Roman"/>
          <w:sz w:val="24"/>
          <w:lang w:val="pt-BR"/>
        </w:rPr>
        <w:t>-</w:t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>Ion</w:t>
      </w:r>
      <w:r w:rsidR="00195B32">
        <w:rPr>
          <w:rFonts w:ascii="Times New Roman" w:eastAsia="Times New Roman" w:hAnsi="Times New Roman" w:cs="Times New Roman"/>
          <w:sz w:val="24"/>
          <w:lang w:val="pt-BR"/>
        </w:rPr>
        <w:t xml:space="preserve"> </w:t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="00E75ED4">
        <w:rPr>
          <w:rFonts w:ascii="Times New Roman" w:eastAsia="Times New Roman" w:hAnsi="Times New Roman" w:cs="Times New Roman"/>
          <w:sz w:val="24"/>
          <w:lang w:val="pt-BR"/>
        </w:rPr>
        <w:t xml:space="preserve"> </w:t>
      </w:r>
      <w:r w:rsidR="00195B32">
        <w:rPr>
          <w:rFonts w:ascii="Times New Roman" w:eastAsia="Times New Roman" w:hAnsi="Times New Roman" w:cs="Times New Roman"/>
          <w:sz w:val="24"/>
          <w:lang w:val="pt-BR"/>
        </w:rPr>
        <w:t xml:space="preserve">   </w:t>
      </w:r>
      <w:r w:rsidR="00E229BD">
        <w:rPr>
          <w:rFonts w:ascii="Times New Roman" w:eastAsia="Times New Roman" w:hAnsi="Times New Roman" w:cs="Times New Roman"/>
          <w:sz w:val="24"/>
          <w:lang w:val="pt-BR"/>
        </w:rPr>
        <w:t>Contrasemnează</w:t>
      </w:r>
      <w:r w:rsidR="00E75ED4">
        <w:rPr>
          <w:rFonts w:ascii="Times New Roman" w:eastAsia="Times New Roman" w:hAnsi="Times New Roman" w:cs="Times New Roman"/>
          <w:sz w:val="24"/>
          <w:lang w:val="pt-BR"/>
        </w:rPr>
        <w:t>,</w:t>
      </w:r>
      <w:r w:rsidR="00E229BD">
        <w:rPr>
          <w:rFonts w:ascii="Times New Roman" w:eastAsia="Times New Roman" w:hAnsi="Times New Roman" w:cs="Times New Roman"/>
          <w:sz w:val="24"/>
          <w:lang w:val="pt-BR"/>
        </w:rPr>
        <w:t xml:space="preserve"> </w:t>
      </w:r>
    </w:p>
    <w:p w:rsidR="00E229BD" w:rsidRDefault="00E229BD" w:rsidP="00E229B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lang w:val="pt-BR"/>
        </w:rPr>
      </w:pPr>
      <w:r>
        <w:rPr>
          <w:rFonts w:ascii="Times New Roman" w:eastAsia="Times New Roman" w:hAnsi="Times New Roman" w:cs="Times New Roman"/>
          <w:sz w:val="24"/>
          <w:lang w:val="pt-BR"/>
        </w:rPr>
        <w:t xml:space="preserve">                                                                                    </w:t>
      </w:r>
      <w:r w:rsidR="00195B32">
        <w:rPr>
          <w:rFonts w:ascii="Times New Roman" w:eastAsia="Times New Roman" w:hAnsi="Times New Roman" w:cs="Times New Roman"/>
          <w:sz w:val="24"/>
          <w:lang w:val="pt-BR"/>
        </w:rPr>
        <w:t xml:space="preserve"> </w:t>
      </w:r>
      <w:r>
        <w:rPr>
          <w:rFonts w:ascii="Times New Roman" w:eastAsia="Times New Roman" w:hAnsi="Times New Roman" w:cs="Times New Roman"/>
          <w:sz w:val="24"/>
          <w:lang w:val="pt-BR"/>
        </w:rPr>
        <w:t xml:space="preserve"> Secretar general</w:t>
      </w:r>
      <w:r w:rsidR="00195B32">
        <w:rPr>
          <w:rFonts w:ascii="Times New Roman" w:eastAsia="Times New Roman" w:hAnsi="Times New Roman" w:cs="Times New Roman"/>
          <w:sz w:val="24"/>
          <w:lang w:val="pt-BR"/>
        </w:rPr>
        <w:t>,</w:t>
      </w:r>
    </w:p>
    <w:p w:rsidR="00E229BD" w:rsidRDefault="00E229BD" w:rsidP="00E229B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lang w:val="pt-BR"/>
        </w:rPr>
      </w:pPr>
      <w:r>
        <w:rPr>
          <w:rFonts w:ascii="Times New Roman" w:eastAsia="Times New Roman" w:hAnsi="Times New Roman" w:cs="Times New Roman"/>
          <w:sz w:val="24"/>
          <w:lang w:val="pt-BR"/>
        </w:rPr>
        <w:t xml:space="preserve">                                                                                     Dorina Muntea  </w:t>
      </w:r>
    </w:p>
    <w:p w:rsidR="00410923" w:rsidRPr="0095461B" w:rsidRDefault="00410923" w:rsidP="00E229B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lang w:val="pt-BR"/>
        </w:rPr>
      </w:pPr>
    </w:p>
    <w:p w:rsidR="0073291A" w:rsidRPr="00230334" w:rsidRDefault="0073291A" w:rsidP="0073291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lang w:val="pt-BR"/>
        </w:rPr>
      </w:pPr>
      <w:r w:rsidRPr="00230334">
        <w:rPr>
          <w:rFonts w:ascii="Times New Roman" w:eastAsia="Times New Roman" w:hAnsi="Times New Roman" w:cs="Times New Roman"/>
          <w:sz w:val="24"/>
          <w:lang w:val="pt-BR"/>
        </w:rPr>
        <w:t xml:space="preserve">Vălișoara, </w:t>
      </w:r>
      <w:r w:rsidR="001D59D4">
        <w:rPr>
          <w:rFonts w:ascii="Times New Roman" w:eastAsia="Times New Roman" w:hAnsi="Times New Roman" w:cs="Times New Roman"/>
          <w:sz w:val="24"/>
          <w:lang w:val="pt-BR"/>
        </w:rPr>
        <w:t>31</w:t>
      </w:r>
      <w:r w:rsidR="005424C1">
        <w:rPr>
          <w:rFonts w:ascii="Times New Roman" w:eastAsia="Times New Roman" w:hAnsi="Times New Roman" w:cs="Times New Roman"/>
          <w:sz w:val="24"/>
          <w:lang w:val="pt-BR"/>
        </w:rPr>
        <w:t>.01</w:t>
      </w:r>
      <w:r w:rsidR="00FF5E39">
        <w:rPr>
          <w:rFonts w:ascii="Times New Roman" w:eastAsia="Times New Roman" w:hAnsi="Times New Roman" w:cs="Times New Roman"/>
          <w:sz w:val="24"/>
          <w:lang w:val="pt-BR"/>
        </w:rPr>
        <w:t>.</w:t>
      </w:r>
      <w:r w:rsidR="00E229BD">
        <w:rPr>
          <w:rFonts w:ascii="Times New Roman" w:eastAsia="Times New Roman" w:hAnsi="Times New Roman" w:cs="Times New Roman"/>
          <w:sz w:val="24"/>
          <w:lang w:val="pt-BR"/>
        </w:rPr>
        <w:t>2020</w:t>
      </w:r>
    </w:p>
    <w:p w:rsidR="00685181" w:rsidRDefault="00685181"/>
    <w:sectPr w:rsidR="00685181" w:rsidSect="0095461B">
      <w:pgSz w:w="12240" w:h="15840"/>
      <w:pgMar w:top="142" w:right="540" w:bottom="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46B93"/>
    <w:multiLevelType w:val="hybridMultilevel"/>
    <w:tmpl w:val="D5E41226"/>
    <w:lvl w:ilvl="0" w:tplc="E858229A">
      <w:start w:val="3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92D68A9"/>
    <w:multiLevelType w:val="hybridMultilevel"/>
    <w:tmpl w:val="657490E2"/>
    <w:lvl w:ilvl="0" w:tplc="DD92C0A0">
      <w:start w:val="3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3A75602"/>
    <w:multiLevelType w:val="hybridMultilevel"/>
    <w:tmpl w:val="2A02DF6C"/>
    <w:lvl w:ilvl="0" w:tplc="9C946FF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32C"/>
    <w:rsid w:val="00091383"/>
    <w:rsid w:val="000A4B0C"/>
    <w:rsid w:val="00195B32"/>
    <w:rsid w:val="001D59D4"/>
    <w:rsid w:val="002472D4"/>
    <w:rsid w:val="00315737"/>
    <w:rsid w:val="003E401A"/>
    <w:rsid w:val="00410923"/>
    <w:rsid w:val="00475F39"/>
    <w:rsid w:val="004A40DD"/>
    <w:rsid w:val="004E1BB0"/>
    <w:rsid w:val="005424C1"/>
    <w:rsid w:val="005634A6"/>
    <w:rsid w:val="005D5C3E"/>
    <w:rsid w:val="00661691"/>
    <w:rsid w:val="00685181"/>
    <w:rsid w:val="0073291A"/>
    <w:rsid w:val="007B6B0E"/>
    <w:rsid w:val="00823CD5"/>
    <w:rsid w:val="00831401"/>
    <w:rsid w:val="009046AC"/>
    <w:rsid w:val="0095461B"/>
    <w:rsid w:val="00993BFF"/>
    <w:rsid w:val="00B267EF"/>
    <w:rsid w:val="00D0732C"/>
    <w:rsid w:val="00D62B44"/>
    <w:rsid w:val="00D86B3C"/>
    <w:rsid w:val="00DA0CAF"/>
    <w:rsid w:val="00DC4FD3"/>
    <w:rsid w:val="00E229BD"/>
    <w:rsid w:val="00E75ED4"/>
    <w:rsid w:val="00F42F5A"/>
    <w:rsid w:val="00FF5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33F7C6-4E45-46E9-963F-BA378D280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6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046A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046A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46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6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1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Achizitii Valisoara</dc:creator>
  <cp:lastModifiedBy>miclean marius</cp:lastModifiedBy>
  <cp:revision>18</cp:revision>
  <cp:lastPrinted>2020-02-06T12:32:00Z</cp:lastPrinted>
  <dcterms:created xsi:type="dcterms:W3CDTF">2020-01-16T14:02:00Z</dcterms:created>
  <dcterms:modified xsi:type="dcterms:W3CDTF">2020-02-06T12:32:00Z</dcterms:modified>
</cp:coreProperties>
</file>